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E4D" w:rsidRDefault="00AB6E4D">
      <w:pPr>
        <w:pStyle w:val="ConsPlusNormal"/>
        <w:outlineLvl w:val="0"/>
      </w:pPr>
      <w:r>
        <w:t>Зарегистрировано в Минюсте РТ 29 августа 2012 г. N 1636</w:t>
      </w:r>
    </w:p>
    <w:p w:rsidR="00AB6E4D" w:rsidRDefault="00AB6E4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6E4D" w:rsidRDefault="00AB6E4D">
      <w:pPr>
        <w:pStyle w:val="ConsPlusNormal"/>
        <w:jc w:val="both"/>
      </w:pPr>
    </w:p>
    <w:p w:rsidR="00AB6E4D" w:rsidRDefault="00AB6E4D">
      <w:pPr>
        <w:pStyle w:val="ConsPlusTitle"/>
        <w:jc w:val="center"/>
      </w:pPr>
      <w:r>
        <w:t>МИНИСТЕРСТВО СТРОИТЕЛЬСТВА, АРХИТЕКТУРЫ</w:t>
      </w:r>
    </w:p>
    <w:p w:rsidR="00AB6E4D" w:rsidRDefault="00AB6E4D">
      <w:pPr>
        <w:pStyle w:val="ConsPlusTitle"/>
        <w:jc w:val="center"/>
      </w:pPr>
      <w:r>
        <w:t>И ЖИЛИЩНО-КОММУНАЛЬНОГО ХОЗЯЙСТВА РЕСПУБЛИКИ ТАТАРСТАН</w:t>
      </w:r>
    </w:p>
    <w:p w:rsidR="00AB6E4D" w:rsidRDefault="00AB6E4D">
      <w:pPr>
        <w:pStyle w:val="ConsPlusTitle"/>
        <w:jc w:val="center"/>
      </w:pPr>
    </w:p>
    <w:p w:rsidR="00AB6E4D" w:rsidRDefault="00AB6E4D">
      <w:pPr>
        <w:pStyle w:val="ConsPlusTitle"/>
        <w:jc w:val="center"/>
      </w:pPr>
      <w:r>
        <w:t>ПРИКАЗ</w:t>
      </w:r>
    </w:p>
    <w:p w:rsidR="00AB6E4D" w:rsidRDefault="00AB6E4D">
      <w:pPr>
        <w:pStyle w:val="ConsPlusTitle"/>
        <w:jc w:val="center"/>
      </w:pPr>
      <w:r>
        <w:t>от 21 августа 2012 г. N 132/о</w:t>
      </w:r>
    </w:p>
    <w:p w:rsidR="00AB6E4D" w:rsidRDefault="00AB6E4D">
      <w:pPr>
        <w:pStyle w:val="ConsPlusTitle"/>
        <w:jc w:val="center"/>
      </w:pPr>
    </w:p>
    <w:p w:rsidR="00AB6E4D" w:rsidRDefault="00AB6E4D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AB6E4D" w:rsidRDefault="00AB6E4D">
      <w:pPr>
        <w:pStyle w:val="ConsPlusTitle"/>
        <w:jc w:val="center"/>
      </w:pPr>
      <w:r>
        <w:t>ПО ОТОПЛЕНИЮ МНОГОКВАРТИРНЫХ И ЖИЛЫХ ДОМОВ</w:t>
      </w:r>
    </w:p>
    <w:p w:rsidR="00AB6E4D" w:rsidRDefault="00AB6E4D">
      <w:pPr>
        <w:pStyle w:val="ConsPlusTitle"/>
        <w:jc w:val="center"/>
      </w:pPr>
      <w:r>
        <w:t>С ЦЕНТРАЛИЗОВАННЫМИ СИСТЕМАМИ ТЕПЛОСНАБЖЕНИЯ</w:t>
      </w:r>
    </w:p>
    <w:p w:rsidR="00AB6E4D" w:rsidRDefault="00AB6E4D">
      <w:pPr>
        <w:pStyle w:val="ConsPlusTitle"/>
        <w:jc w:val="center"/>
      </w:pPr>
      <w:r>
        <w:t>ДЛЯ МУНИЦИПАЛЬНЫХ РАЙОНОВ (ГОРОДОВ) РЕСПУБЛИКИ ТАТАРСТАН</w:t>
      </w:r>
    </w:p>
    <w:p w:rsidR="00AB6E4D" w:rsidRDefault="00AB6E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486"/>
        <w:gridCol w:w="113"/>
      </w:tblGrid>
      <w:tr w:rsidR="00AB6E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E4D" w:rsidRDefault="00AB6E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E4D" w:rsidRDefault="00AB6E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E4D" w:rsidRDefault="00AB6E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E4D" w:rsidRDefault="00AB6E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Минстройархжилкомхоза</w:t>
            </w:r>
            <w:proofErr w:type="spellEnd"/>
            <w:r>
              <w:rPr>
                <w:color w:val="392C69"/>
              </w:rPr>
              <w:t xml:space="preserve"> РТ</w:t>
            </w:r>
          </w:p>
          <w:p w:rsidR="00AB6E4D" w:rsidRDefault="00AB6E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20.05.2013 </w:t>
            </w:r>
            <w:hyperlink r:id="rId4">
              <w:r>
                <w:rPr>
                  <w:color w:val="0000FF"/>
                </w:rPr>
                <w:t>N 62/о</w:t>
              </w:r>
            </w:hyperlink>
            <w:r>
              <w:rPr>
                <w:color w:val="392C69"/>
              </w:rPr>
              <w:t xml:space="preserve">, от 28.03.2019 </w:t>
            </w:r>
            <w:hyperlink r:id="rId5">
              <w:r>
                <w:rPr>
                  <w:color w:val="0000FF"/>
                </w:rPr>
                <w:t>N 36/о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E4D" w:rsidRDefault="00AB6E4D">
            <w:pPr>
              <w:pStyle w:val="ConsPlusNormal"/>
            </w:pPr>
          </w:p>
        </w:tc>
      </w:tr>
    </w:tbl>
    <w:p w:rsidR="00AB6E4D" w:rsidRDefault="00AB6E4D">
      <w:pPr>
        <w:pStyle w:val="ConsPlusNormal"/>
        <w:jc w:val="both"/>
      </w:pPr>
    </w:p>
    <w:p w:rsidR="00AB6E4D" w:rsidRDefault="00AB6E4D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г.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домов", </w:t>
      </w:r>
      <w:hyperlink r:id="rId9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06.07.2005 N 313 "Вопросы Министерства строительства, архитектуры и жилищно-коммунального хозяйства Республики Татарстан" приказываю:</w:t>
      </w:r>
    </w:p>
    <w:p w:rsidR="00AB6E4D" w:rsidRDefault="00AB6E4D">
      <w:pPr>
        <w:pStyle w:val="ConsPlusNormal"/>
        <w:jc w:val="both"/>
      </w:pPr>
      <w:r>
        <w:t xml:space="preserve">(преамбула в ред. </w:t>
      </w:r>
      <w:hyperlink r:id="rId10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Минстройархжилкомхоза</w:t>
      </w:r>
      <w:proofErr w:type="spellEnd"/>
      <w:r>
        <w:t xml:space="preserve"> РТ от 28.03.2019 N 36/о)</w:t>
      </w:r>
    </w:p>
    <w:p w:rsidR="00AB6E4D" w:rsidRDefault="00AB6E4D">
      <w:pPr>
        <w:pStyle w:val="ConsPlusNormal"/>
        <w:jc w:val="both"/>
      </w:pPr>
    </w:p>
    <w:p w:rsidR="00AB6E4D" w:rsidRDefault="00AB6E4D">
      <w:pPr>
        <w:pStyle w:val="ConsPlusNormal"/>
        <w:ind w:firstLine="540"/>
        <w:jc w:val="both"/>
      </w:pPr>
      <w:r>
        <w:t>1. Утвердить и ввести в действие с 1 сентября 2012 года прилагаемые:</w:t>
      </w:r>
    </w:p>
    <w:p w:rsidR="00AB6E4D" w:rsidRDefault="00AB6E4D">
      <w:pPr>
        <w:pStyle w:val="ConsPlusNormal"/>
        <w:spacing w:before="220"/>
        <w:ind w:firstLine="540"/>
        <w:jc w:val="both"/>
      </w:pPr>
      <w:r>
        <w:t xml:space="preserve">- </w:t>
      </w:r>
      <w:hyperlink w:anchor="P45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 жилых помещений в многоквартирных и жилых домах с централизованными системами теплоснабжения до 1999 года постройки для муниципальных районов (городов) Республики Татарстан;</w:t>
      </w:r>
    </w:p>
    <w:p w:rsidR="00AB6E4D" w:rsidRDefault="00AB6E4D">
      <w:pPr>
        <w:pStyle w:val="ConsPlusNormal"/>
        <w:spacing w:before="220"/>
        <w:ind w:firstLine="540"/>
        <w:jc w:val="both"/>
      </w:pPr>
      <w:r>
        <w:t xml:space="preserve">- </w:t>
      </w:r>
      <w:hyperlink w:anchor="P358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 жилых помещений в многоквартирных и жилых домах с централизованными системами теплоснабжения после 1999 года постройки для муниципальных районов (городов) Республики Татарстан;</w:t>
      </w:r>
    </w:p>
    <w:p w:rsidR="00AB6E4D" w:rsidRDefault="00AB6E4D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</w:t>
      </w:r>
      <w:hyperlink r:id="rId1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Минстройархжилкомхоза</w:t>
      </w:r>
      <w:proofErr w:type="spellEnd"/>
      <w:r>
        <w:t xml:space="preserve"> РТ от 20.05.2013 N 62/о.</w:t>
      </w:r>
    </w:p>
    <w:p w:rsidR="00AB6E4D" w:rsidRDefault="00AB6E4D">
      <w:pPr>
        <w:pStyle w:val="ConsPlusNormal"/>
        <w:spacing w:before="220"/>
        <w:ind w:firstLine="540"/>
        <w:jc w:val="both"/>
      </w:pPr>
      <w:r>
        <w:t>2. Нормативы потребления коммунальной услуги по отоплению многоквартирных и жилых домов с централизованными системами теплоснабжения определены с применением расчетного метода с учетом 8 месяцев отопительного периода начиная с сентября.</w:t>
      </w:r>
    </w:p>
    <w:p w:rsidR="00AB6E4D" w:rsidRDefault="00AB6E4D">
      <w:pPr>
        <w:pStyle w:val="ConsPlusNormal"/>
        <w:spacing w:before="220"/>
        <w:ind w:firstLine="540"/>
        <w:jc w:val="both"/>
      </w:pPr>
      <w:r>
        <w:t>3. Юридическому отделу (</w:t>
      </w:r>
      <w:proofErr w:type="spellStart"/>
      <w:r>
        <w:t>Э.Ю.Латыпова</w:t>
      </w:r>
      <w:proofErr w:type="spellEnd"/>
      <w:r>
        <w:t>) направить в установленный срок настоящий Приказ на государственную регистрацию в Министерство юстиции Республики Татарстан.</w:t>
      </w:r>
    </w:p>
    <w:p w:rsidR="00AB6E4D" w:rsidRDefault="00AB6E4D">
      <w:pPr>
        <w:pStyle w:val="ConsPlusNormal"/>
        <w:spacing w:before="220"/>
        <w:ind w:firstLine="540"/>
        <w:jc w:val="both"/>
      </w:pPr>
      <w:r>
        <w:t>4. Настоящий Приказ вступает в силу со дня официального опубликования.</w:t>
      </w:r>
    </w:p>
    <w:p w:rsidR="00AB6E4D" w:rsidRDefault="00AB6E4D">
      <w:pPr>
        <w:pStyle w:val="ConsPlusNormal"/>
        <w:spacing w:before="220"/>
        <w:ind w:firstLine="540"/>
        <w:jc w:val="both"/>
      </w:pPr>
      <w:r>
        <w:t xml:space="preserve">5. Контроль за исполнением настоящего Приказа возложить на первого заместителя министра строительства, архитектуры и жилищно-коммунального хозяйства Республики Татарстан </w:t>
      </w:r>
      <w:proofErr w:type="spellStart"/>
      <w:r>
        <w:t>А.М.Фролова</w:t>
      </w:r>
      <w:proofErr w:type="spellEnd"/>
      <w:r>
        <w:t>.</w:t>
      </w:r>
    </w:p>
    <w:p w:rsidR="00AB6E4D" w:rsidRDefault="00AB6E4D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Минстройархжилкомхоза</w:t>
      </w:r>
      <w:proofErr w:type="spellEnd"/>
      <w:r>
        <w:t xml:space="preserve"> РТ от 28.03.2019 N 36/о)</w:t>
      </w:r>
    </w:p>
    <w:p w:rsidR="00AB6E4D" w:rsidRDefault="00AB6E4D">
      <w:pPr>
        <w:pStyle w:val="ConsPlusNormal"/>
        <w:jc w:val="both"/>
      </w:pPr>
    </w:p>
    <w:p w:rsidR="00AB6E4D" w:rsidRDefault="00AB6E4D">
      <w:pPr>
        <w:pStyle w:val="ConsPlusNormal"/>
        <w:jc w:val="right"/>
      </w:pPr>
      <w:r>
        <w:t>Министр</w:t>
      </w:r>
    </w:p>
    <w:p w:rsidR="00AB6E4D" w:rsidRDefault="00AB6E4D">
      <w:pPr>
        <w:pStyle w:val="ConsPlusNormal"/>
        <w:jc w:val="right"/>
      </w:pPr>
      <w:r>
        <w:t>И.Э.ФАЙЗУЛЛИН</w:t>
      </w:r>
    </w:p>
    <w:p w:rsidR="00AB6E4D" w:rsidRDefault="00AB6E4D">
      <w:pPr>
        <w:pStyle w:val="ConsPlusNormal"/>
        <w:jc w:val="both"/>
      </w:pPr>
    </w:p>
    <w:p w:rsidR="00AB6E4D" w:rsidRDefault="00AB6E4D">
      <w:pPr>
        <w:pStyle w:val="ConsPlusNormal"/>
        <w:jc w:val="both"/>
      </w:pPr>
    </w:p>
    <w:p w:rsidR="00AB6E4D" w:rsidRDefault="00AB6E4D">
      <w:pPr>
        <w:pStyle w:val="ConsPlusNormal"/>
        <w:jc w:val="both"/>
      </w:pPr>
    </w:p>
    <w:p w:rsidR="00AB6E4D" w:rsidRDefault="00AB6E4D">
      <w:pPr>
        <w:pStyle w:val="ConsPlusNormal"/>
        <w:jc w:val="both"/>
      </w:pPr>
    </w:p>
    <w:p w:rsidR="00AB6E4D" w:rsidRDefault="00AB6E4D">
      <w:pPr>
        <w:pStyle w:val="ConsPlusNormal"/>
        <w:jc w:val="both"/>
      </w:pPr>
    </w:p>
    <w:p w:rsidR="00AB6E4D" w:rsidRDefault="00AB6E4D">
      <w:pPr>
        <w:pStyle w:val="ConsPlusNormal"/>
        <w:jc w:val="right"/>
        <w:outlineLvl w:val="0"/>
      </w:pPr>
      <w:r>
        <w:t>Утверждены</w:t>
      </w:r>
    </w:p>
    <w:p w:rsidR="00AB6E4D" w:rsidRDefault="00AB6E4D">
      <w:pPr>
        <w:pStyle w:val="ConsPlusNormal"/>
        <w:jc w:val="right"/>
      </w:pPr>
      <w:r>
        <w:t>Приказом</w:t>
      </w:r>
    </w:p>
    <w:p w:rsidR="00AB6E4D" w:rsidRDefault="00AB6E4D">
      <w:pPr>
        <w:pStyle w:val="ConsPlusNormal"/>
        <w:jc w:val="right"/>
      </w:pPr>
      <w:r>
        <w:t>Министерства строительства,</w:t>
      </w:r>
    </w:p>
    <w:p w:rsidR="00AB6E4D" w:rsidRDefault="00AB6E4D">
      <w:pPr>
        <w:pStyle w:val="ConsPlusNormal"/>
        <w:jc w:val="right"/>
      </w:pPr>
      <w:r>
        <w:t>архитектуры и жилищно-коммунального</w:t>
      </w:r>
    </w:p>
    <w:p w:rsidR="00AB6E4D" w:rsidRDefault="00AB6E4D">
      <w:pPr>
        <w:pStyle w:val="ConsPlusNormal"/>
        <w:jc w:val="right"/>
      </w:pPr>
      <w:r>
        <w:t>хозяйства Республики Татарстан</w:t>
      </w:r>
    </w:p>
    <w:p w:rsidR="00AB6E4D" w:rsidRDefault="00AB6E4D">
      <w:pPr>
        <w:pStyle w:val="ConsPlusNormal"/>
        <w:jc w:val="right"/>
      </w:pPr>
      <w:r>
        <w:t>от 21 августа 2012 г. N 132/о</w:t>
      </w:r>
    </w:p>
    <w:p w:rsidR="00AB6E4D" w:rsidRDefault="00AB6E4D">
      <w:pPr>
        <w:pStyle w:val="ConsPlusNormal"/>
        <w:jc w:val="both"/>
      </w:pPr>
    </w:p>
    <w:p w:rsidR="00AB6E4D" w:rsidRDefault="00AB6E4D">
      <w:pPr>
        <w:pStyle w:val="ConsPlusTitle"/>
        <w:jc w:val="center"/>
      </w:pPr>
      <w:bookmarkStart w:id="0" w:name="P45"/>
      <w:bookmarkEnd w:id="0"/>
      <w:r>
        <w:t>НОРМАТИВЫ</w:t>
      </w:r>
    </w:p>
    <w:p w:rsidR="00AB6E4D" w:rsidRDefault="00AB6E4D">
      <w:pPr>
        <w:pStyle w:val="ConsPlusTitle"/>
        <w:jc w:val="center"/>
      </w:pPr>
      <w:r>
        <w:t>ПОТРЕБЛЕНИЯ КОММУНАЛЬНОЙ УСЛУГИ ПО ОТОПЛЕНИЮ ЖИЛЫХ</w:t>
      </w:r>
    </w:p>
    <w:p w:rsidR="00AB6E4D" w:rsidRDefault="00AB6E4D">
      <w:pPr>
        <w:pStyle w:val="ConsPlusTitle"/>
        <w:jc w:val="center"/>
      </w:pPr>
      <w:r>
        <w:t>ПОМЕЩЕНИЙ В МНОГОКВАРТИРНЫХ И ЖИЛЫХ ДОМАХ</w:t>
      </w:r>
    </w:p>
    <w:p w:rsidR="00AB6E4D" w:rsidRDefault="00AB6E4D">
      <w:pPr>
        <w:pStyle w:val="ConsPlusTitle"/>
        <w:jc w:val="center"/>
      </w:pPr>
      <w:r>
        <w:t>С ЦЕНТРАЛИЗОВАННЫМИ СИСТЕМАМИ ТЕПЛОСНАБЖЕНИЯ ДО 1999 ГОДА</w:t>
      </w:r>
    </w:p>
    <w:p w:rsidR="00AB6E4D" w:rsidRDefault="00AB6E4D">
      <w:pPr>
        <w:pStyle w:val="ConsPlusTitle"/>
        <w:jc w:val="center"/>
      </w:pPr>
      <w:r>
        <w:t>ПОСТРОЙКИ ДЛЯ МУНИЦИПАЛЬНЫХ РАЙОНОВ (ГОРОДОВ)</w:t>
      </w:r>
    </w:p>
    <w:p w:rsidR="00AB6E4D" w:rsidRDefault="00AB6E4D">
      <w:pPr>
        <w:pStyle w:val="ConsPlusTitle"/>
        <w:jc w:val="center"/>
      </w:pPr>
      <w:r>
        <w:t xml:space="preserve">РЕСПУБЛИКИ ТАТАРСТАН </w:t>
      </w:r>
      <w:hyperlink w:anchor="P53">
        <w:r>
          <w:rPr>
            <w:color w:val="0000FF"/>
          </w:rPr>
          <w:t>&lt;*&gt;</w:t>
        </w:r>
      </w:hyperlink>
    </w:p>
    <w:p w:rsidR="00AB6E4D" w:rsidRDefault="00AB6E4D">
      <w:pPr>
        <w:pStyle w:val="ConsPlusNormal"/>
        <w:jc w:val="both"/>
      </w:pPr>
    </w:p>
    <w:p w:rsidR="00AB6E4D" w:rsidRDefault="00AB6E4D">
      <w:pPr>
        <w:pStyle w:val="ConsPlusNormal"/>
        <w:ind w:firstLine="540"/>
        <w:jc w:val="both"/>
      </w:pPr>
      <w:r>
        <w:t>--------------------------------</w:t>
      </w:r>
    </w:p>
    <w:p w:rsidR="00AB6E4D" w:rsidRDefault="00AB6E4D">
      <w:pPr>
        <w:pStyle w:val="ConsPlusNormal"/>
        <w:spacing w:before="220"/>
        <w:ind w:firstLine="540"/>
        <w:jc w:val="both"/>
      </w:pPr>
      <w:bookmarkStart w:id="1" w:name="P53"/>
      <w:bookmarkEnd w:id="1"/>
      <w:r>
        <w:t>Примечание: &lt;*&gt; применяются в случае отсутствия проектных и паспортных данных о часовой тепловой нагрузке на отопление многоквартирных или жилых домов.</w:t>
      </w:r>
    </w:p>
    <w:p w:rsidR="00AB6E4D" w:rsidRDefault="00AB6E4D">
      <w:pPr>
        <w:pStyle w:val="ConsPlusNormal"/>
        <w:spacing w:before="220"/>
        <w:ind w:firstLine="540"/>
        <w:jc w:val="both"/>
      </w:pPr>
      <w:r>
        <w:t xml:space="preserve">При наличии проектных и паспортных данных о часовой тепловой нагрузке на отопление многоквартирных или жилых домов применяется норматив потребления тепловой энергии на отопление, определенный по </w:t>
      </w:r>
      <w:hyperlink r:id="rId13">
        <w:r>
          <w:rPr>
            <w:color w:val="0000FF"/>
          </w:rPr>
          <w:t>формулам 18</w:t>
        </w:r>
      </w:hyperlink>
      <w:r>
        <w:t xml:space="preserve">, </w:t>
      </w:r>
      <w:hyperlink r:id="rId14">
        <w:r>
          <w:rPr>
            <w:color w:val="0000FF"/>
          </w:rPr>
          <w:t>19</w:t>
        </w:r>
      </w:hyperlink>
      <w:r>
        <w:t xml:space="preserve"> приложения к Правилам установления и определения коммунальных услуг, утвержденным Постановлением Правительства Российской Федерации от 23.05.2006 N 306 "Об утверждении Правил установления и определения нормативов потребления коммунальных услуг", с применением среднесуточной температуры наружного воздуха за отопительный период на основании сведений, предоставляемых органами гидрометеорологической службы за предыдущие 5 отопительных периодов подряд, данных по продолжительности отопительного периода. При отсутствии такой информации данные определяются исходя из климатических параметров, применяемых при проектировании зданий и сооружений, систем отопления.</w:t>
      </w:r>
    </w:p>
    <w:p w:rsidR="00AB6E4D" w:rsidRDefault="00AB6E4D">
      <w:pPr>
        <w:pStyle w:val="ConsPlusNormal"/>
        <w:jc w:val="both"/>
      </w:pPr>
    </w:p>
    <w:p w:rsidR="00AB6E4D" w:rsidRDefault="00AB6E4D">
      <w:pPr>
        <w:pStyle w:val="ConsPlusNormal"/>
        <w:jc w:val="right"/>
      </w:pPr>
      <w:r>
        <w:t>Гкал/кв. м в месяц</w:t>
      </w:r>
    </w:p>
    <w:p w:rsidR="00AB6E4D" w:rsidRDefault="00AB6E4D">
      <w:pPr>
        <w:pStyle w:val="ConsPlusNormal"/>
        <w:sectPr w:rsidR="00AB6E4D" w:rsidSect="00AB6E4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1320"/>
        <w:gridCol w:w="1320"/>
        <w:gridCol w:w="1320"/>
        <w:gridCol w:w="1320"/>
        <w:gridCol w:w="1320"/>
        <w:gridCol w:w="1320"/>
        <w:gridCol w:w="1320"/>
      </w:tblGrid>
      <w:tr w:rsidR="00AB6E4D">
        <w:tc>
          <w:tcPr>
            <w:tcW w:w="2970" w:type="dxa"/>
            <w:vMerge w:val="restart"/>
          </w:tcPr>
          <w:p w:rsidR="00AB6E4D" w:rsidRDefault="00AB6E4D">
            <w:pPr>
              <w:pStyle w:val="ConsPlusNormal"/>
              <w:jc w:val="center"/>
            </w:pPr>
            <w:r>
              <w:lastRenderedPageBreak/>
              <w:t>Муниципальный район (город)</w:t>
            </w:r>
          </w:p>
        </w:tc>
        <w:tc>
          <w:tcPr>
            <w:tcW w:w="9240" w:type="dxa"/>
            <w:gridSpan w:val="7"/>
          </w:tcPr>
          <w:p w:rsidR="00AB6E4D" w:rsidRDefault="00AB6E4D">
            <w:pPr>
              <w:pStyle w:val="ConsPlusNormal"/>
              <w:jc w:val="center"/>
            </w:pPr>
            <w:r>
              <w:t>Этажность</w:t>
            </w:r>
          </w:p>
        </w:tc>
      </w:tr>
      <w:tr w:rsidR="00AB6E4D">
        <w:tc>
          <w:tcPr>
            <w:tcW w:w="2970" w:type="dxa"/>
            <w:vMerge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10 - 11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center"/>
            </w:pPr>
            <w:r>
              <w:t>16 и более</w:t>
            </w:r>
          </w:p>
        </w:tc>
      </w:tr>
      <w:tr w:rsidR="00AB6E4D">
        <w:tc>
          <w:tcPr>
            <w:tcW w:w="2970" w:type="dxa"/>
          </w:tcPr>
          <w:p w:rsidR="00AB6E4D" w:rsidRDefault="00AB6E4D">
            <w:pPr>
              <w:pStyle w:val="ConsPlusNormal"/>
            </w:pPr>
            <w:proofErr w:type="spellStart"/>
            <w:r>
              <w:t>Агрызский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0.02668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0.02315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970" w:type="dxa"/>
          </w:tcPr>
          <w:p w:rsidR="00AB6E4D" w:rsidRDefault="00AB6E4D">
            <w:pPr>
              <w:pStyle w:val="ConsPlusNormal"/>
            </w:pPr>
            <w:proofErr w:type="spellStart"/>
            <w:r>
              <w:t>Азнакаевский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0.02814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0.02421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970" w:type="dxa"/>
          </w:tcPr>
          <w:p w:rsidR="00AB6E4D" w:rsidRDefault="00AB6E4D">
            <w:pPr>
              <w:pStyle w:val="ConsPlusNormal"/>
            </w:pPr>
            <w:proofErr w:type="spellStart"/>
            <w:r>
              <w:t>Актанышский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0.02668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0.02315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970" w:type="dxa"/>
          </w:tcPr>
          <w:p w:rsidR="00AB6E4D" w:rsidRDefault="00AB6E4D">
            <w:pPr>
              <w:pStyle w:val="ConsPlusNormal"/>
            </w:pPr>
            <w:proofErr w:type="spellStart"/>
            <w:r>
              <w:t>Альметьевский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0.02552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0.02185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0.02097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970" w:type="dxa"/>
          </w:tcPr>
          <w:p w:rsidR="00AB6E4D" w:rsidRDefault="00AB6E4D">
            <w:pPr>
              <w:pStyle w:val="ConsPlusNormal"/>
            </w:pPr>
            <w:proofErr w:type="spellStart"/>
            <w:r>
              <w:t>Бавлинский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0.02814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0.02421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970" w:type="dxa"/>
          </w:tcPr>
          <w:p w:rsidR="00AB6E4D" w:rsidRDefault="00AB6E4D">
            <w:pPr>
              <w:pStyle w:val="ConsPlusNormal"/>
            </w:pPr>
            <w:proofErr w:type="spellStart"/>
            <w:r>
              <w:t>Балтасинский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0.02668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0.02315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970" w:type="dxa"/>
          </w:tcPr>
          <w:p w:rsidR="00AB6E4D" w:rsidRDefault="00AB6E4D">
            <w:pPr>
              <w:pStyle w:val="ConsPlusNormal"/>
            </w:pPr>
            <w:proofErr w:type="spellStart"/>
            <w:r>
              <w:t>Верхнеуслонский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0.02713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0.02313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970" w:type="dxa"/>
          </w:tcPr>
          <w:p w:rsidR="00AB6E4D" w:rsidRDefault="00AB6E4D">
            <w:pPr>
              <w:pStyle w:val="ConsPlusNormal"/>
            </w:pPr>
            <w:proofErr w:type="spellStart"/>
            <w:r>
              <w:t>Бугульминский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0.02814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0.02421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0.02324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0.02304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970" w:type="dxa"/>
          </w:tcPr>
          <w:p w:rsidR="00AB6E4D" w:rsidRDefault="00AB6E4D">
            <w:pPr>
              <w:pStyle w:val="ConsPlusNormal"/>
            </w:pPr>
            <w:proofErr w:type="spellStart"/>
            <w:r>
              <w:t>Буинский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0.02713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0.02313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970" w:type="dxa"/>
          </w:tcPr>
          <w:p w:rsidR="00AB6E4D" w:rsidRDefault="00AB6E4D">
            <w:pPr>
              <w:pStyle w:val="ConsPlusNormal"/>
            </w:pPr>
            <w:proofErr w:type="spellStart"/>
            <w:r>
              <w:t>Верхнеуслонский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0.02713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0.02313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970" w:type="dxa"/>
          </w:tcPr>
          <w:p w:rsidR="00AB6E4D" w:rsidRDefault="00AB6E4D">
            <w:pPr>
              <w:pStyle w:val="ConsPlusNormal"/>
            </w:pPr>
            <w:r>
              <w:t>Высокогорский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0.02713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0.02313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970" w:type="dxa"/>
          </w:tcPr>
          <w:p w:rsidR="00AB6E4D" w:rsidRDefault="00AB6E4D">
            <w:pPr>
              <w:pStyle w:val="ConsPlusNormal"/>
            </w:pPr>
            <w:proofErr w:type="spellStart"/>
            <w:r>
              <w:t>Елабужский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0.02668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0.02315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0.02223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970" w:type="dxa"/>
          </w:tcPr>
          <w:p w:rsidR="00AB6E4D" w:rsidRDefault="00AB6E4D">
            <w:pPr>
              <w:pStyle w:val="ConsPlusNormal"/>
            </w:pPr>
            <w:proofErr w:type="spellStart"/>
            <w:r>
              <w:t>Заинский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0.02581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0.02239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970" w:type="dxa"/>
          </w:tcPr>
          <w:p w:rsidR="00AB6E4D" w:rsidRDefault="00AB6E4D">
            <w:pPr>
              <w:pStyle w:val="ConsPlusNormal"/>
            </w:pPr>
            <w:proofErr w:type="spellStart"/>
            <w:r>
              <w:t>Зеленодольский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0.02713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0.02313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0.02219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970" w:type="dxa"/>
          </w:tcPr>
          <w:p w:rsidR="00AB6E4D" w:rsidRDefault="00AB6E4D">
            <w:pPr>
              <w:pStyle w:val="ConsPlusNormal"/>
              <w:jc w:val="both"/>
            </w:pPr>
            <w:r>
              <w:t>Камско-</w:t>
            </w:r>
            <w:proofErr w:type="spellStart"/>
            <w:r>
              <w:t>Устьинский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0.02713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0.02313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970" w:type="dxa"/>
          </w:tcPr>
          <w:p w:rsidR="00AB6E4D" w:rsidRDefault="00AB6E4D">
            <w:pPr>
              <w:pStyle w:val="ConsPlusNormal"/>
            </w:pPr>
            <w:proofErr w:type="spellStart"/>
            <w:r>
              <w:t>Кукморский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0.02668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0.02315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970" w:type="dxa"/>
          </w:tcPr>
          <w:p w:rsidR="00AB6E4D" w:rsidRDefault="00AB6E4D">
            <w:pPr>
              <w:pStyle w:val="ConsPlusNormal"/>
            </w:pPr>
            <w:proofErr w:type="spellStart"/>
            <w:r>
              <w:t>Лаишевский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0.02713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0.02313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970" w:type="dxa"/>
          </w:tcPr>
          <w:p w:rsidR="00AB6E4D" w:rsidRDefault="00AB6E4D">
            <w:pPr>
              <w:pStyle w:val="ConsPlusNormal"/>
            </w:pPr>
            <w:proofErr w:type="spellStart"/>
            <w:r>
              <w:lastRenderedPageBreak/>
              <w:t>Лениногорский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0.02814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0.02421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0.02324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970" w:type="dxa"/>
          </w:tcPr>
          <w:p w:rsidR="00AB6E4D" w:rsidRDefault="00AB6E4D">
            <w:pPr>
              <w:pStyle w:val="ConsPlusNormal"/>
            </w:pPr>
            <w:proofErr w:type="spellStart"/>
            <w:r>
              <w:t>Мамадышский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0.02668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0.02315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970" w:type="dxa"/>
          </w:tcPr>
          <w:p w:rsidR="00AB6E4D" w:rsidRDefault="00AB6E4D">
            <w:pPr>
              <w:pStyle w:val="ConsPlusNormal"/>
            </w:pPr>
            <w:r>
              <w:t>Менделеевский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0.02668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0.02315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970" w:type="dxa"/>
          </w:tcPr>
          <w:p w:rsidR="00AB6E4D" w:rsidRDefault="00AB6E4D">
            <w:pPr>
              <w:pStyle w:val="ConsPlusNormal"/>
            </w:pPr>
            <w:proofErr w:type="spellStart"/>
            <w:r>
              <w:t>Муслюмовский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0.02814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0.02421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970" w:type="dxa"/>
          </w:tcPr>
          <w:p w:rsidR="00AB6E4D" w:rsidRDefault="00AB6E4D">
            <w:pPr>
              <w:pStyle w:val="ConsPlusNormal"/>
            </w:pPr>
            <w:r>
              <w:t>г. Набережные Челны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0.02668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0.02315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0.02223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0.02199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0.02260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0.02351</w:t>
            </w:r>
          </w:p>
        </w:tc>
      </w:tr>
      <w:tr w:rsidR="00AB6E4D">
        <w:tc>
          <w:tcPr>
            <w:tcW w:w="2970" w:type="dxa"/>
          </w:tcPr>
          <w:p w:rsidR="00AB6E4D" w:rsidRDefault="00AB6E4D">
            <w:pPr>
              <w:pStyle w:val="ConsPlusNormal"/>
            </w:pPr>
            <w:r>
              <w:t>Нижнекамский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0.02668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0.02315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0.02223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0.02199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0.02260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970" w:type="dxa"/>
          </w:tcPr>
          <w:p w:rsidR="00AB6E4D" w:rsidRDefault="00AB6E4D">
            <w:pPr>
              <w:pStyle w:val="ConsPlusNormal"/>
            </w:pPr>
            <w:proofErr w:type="spellStart"/>
            <w:r>
              <w:t>Нурлатский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0.02713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0.02313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970" w:type="dxa"/>
          </w:tcPr>
          <w:p w:rsidR="00AB6E4D" w:rsidRDefault="00AB6E4D">
            <w:pPr>
              <w:pStyle w:val="ConsPlusNormal"/>
            </w:pPr>
            <w:proofErr w:type="spellStart"/>
            <w:r>
              <w:t>Пестречинский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0.02713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0.02313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970" w:type="dxa"/>
          </w:tcPr>
          <w:p w:rsidR="00AB6E4D" w:rsidRDefault="00AB6E4D">
            <w:pPr>
              <w:pStyle w:val="ConsPlusNormal"/>
            </w:pPr>
            <w:r>
              <w:t>Рыбно-</w:t>
            </w:r>
            <w:proofErr w:type="spellStart"/>
            <w:r>
              <w:t>Слободский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0.02713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0.02313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970" w:type="dxa"/>
          </w:tcPr>
          <w:p w:rsidR="00AB6E4D" w:rsidRDefault="00AB6E4D">
            <w:pPr>
              <w:pStyle w:val="ConsPlusNormal"/>
            </w:pPr>
            <w:r>
              <w:t>Сабинский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0.02713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0.02313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970" w:type="dxa"/>
          </w:tcPr>
          <w:p w:rsidR="00AB6E4D" w:rsidRDefault="00AB6E4D">
            <w:pPr>
              <w:pStyle w:val="ConsPlusNormal"/>
            </w:pPr>
            <w:proofErr w:type="spellStart"/>
            <w:r>
              <w:t>Сармановский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0.02814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0.02421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970" w:type="dxa"/>
          </w:tcPr>
          <w:p w:rsidR="00AB6E4D" w:rsidRDefault="00AB6E4D">
            <w:pPr>
              <w:pStyle w:val="ConsPlusNormal"/>
            </w:pPr>
            <w:r>
              <w:t>Спасский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0.02713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0.02313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970" w:type="dxa"/>
          </w:tcPr>
          <w:p w:rsidR="00AB6E4D" w:rsidRDefault="00AB6E4D">
            <w:pPr>
              <w:pStyle w:val="ConsPlusNormal"/>
            </w:pPr>
            <w:proofErr w:type="spellStart"/>
            <w:r>
              <w:t>Тетюшский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0.02713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0.02313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970" w:type="dxa"/>
          </w:tcPr>
          <w:p w:rsidR="00AB6E4D" w:rsidRDefault="00AB6E4D">
            <w:pPr>
              <w:pStyle w:val="ConsPlusNormal"/>
            </w:pPr>
            <w:proofErr w:type="spellStart"/>
            <w:r>
              <w:t>Тукаевский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0.02668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0.02315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970" w:type="dxa"/>
          </w:tcPr>
          <w:p w:rsidR="00AB6E4D" w:rsidRDefault="00AB6E4D">
            <w:pPr>
              <w:pStyle w:val="ConsPlusNormal"/>
            </w:pPr>
            <w:proofErr w:type="spellStart"/>
            <w:r>
              <w:t>Черемшанский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0.02713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0.02313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970" w:type="dxa"/>
          </w:tcPr>
          <w:p w:rsidR="00AB6E4D" w:rsidRDefault="00AB6E4D">
            <w:pPr>
              <w:pStyle w:val="ConsPlusNormal"/>
            </w:pPr>
            <w:proofErr w:type="spellStart"/>
            <w:r>
              <w:t>Чистопольский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0.02713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0.02313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970" w:type="dxa"/>
          </w:tcPr>
          <w:p w:rsidR="00AB6E4D" w:rsidRDefault="00AB6E4D">
            <w:pPr>
              <w:pStyle w:val="ConsPlusNormal"/>
            </w:pPr>
            <w:proofErr w:type="spellStart"/>
            <w:r>
              <w:t>Ютазинский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0.02814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0.02421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970" w:type="dxa"/>
          </w:tcPr>
          <w:p w:rsidR="00AB6E4D" w:rsidRDefault="00AB6E4D">
            <w:pPr>
              <w:pStyle w:val="ConsPlusNormal"/>
            </w:pPr>
            <w:r>
              <w:t>г. Казань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0.02607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0.02223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0.02133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0.02121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0.02181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0.02211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0.02271</w:t>
            </w:r>
          </w:p>
        </w:tc>
      </w:tr>
    </w:tbl>
    <w:p w:rsidR="00AB6E4D" w:rsidRDefault="00AB6E4D">
      <w:pPr>
        <w:pStyle w:val="ConsPlusNormal"/>
        <w:sectPr w:rsidR="00AB6E4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B6E4D" w:rsidRDefault="00AB6E4D">
      <w:pPr>
        <w:pStyle w:val="ConsPlusNormal"/>
        <w:jc w:val="right"/>
        <w:outlineLvl w:val="0"/>
      </w:pPr>
      <w:r>
        <w:lastRenderedPageBreak/>
        <w:t>Утверждены</w:t>
      </w:r>
    </w:p>
    <w:p w:rsidR="00AB6E4D" w:rsidRDefault="00AB6E4D">
      <w:pPr>
        <w:pStyle w:val="ConsPlusNormal"/>
        <w:jc w:val="right"/>
      </w:pPr>
      <w:r>
        <w:t>Приказом</w:t>
      </w:r>
    </w:p>
    <w:p w:rsidR="00AB6E4D" w:rsidRDefault="00AB6E4D">
      <w:pPr>
        <w:pStyle w:val="ConsPlusNormal"/>
        <w:jc w:val="right"/>
      </w:pPr>
      <w:r>
        <w:t>Министерства строительства,</w:t>
      </w:r>
    </w:p>
    <w:p w:rsidR="00AB6E4D" w:rsidRDefault="00AB6E4D">
      <w:pPr>
        <w:pStyle w:val="ConsPlusNormal"/>
        <w:jc w:val="right"/>
      </w:pPr>
      <w:r>
        <w:t>архитектуры и жилищно-коммунального</w:t>
      </w:r>
    </w:p>
    <w:p w:rsidR="00AB6E4D" w:rsidRDefault="00AB6E4D">
      <w:pPr>
        <w:pStyle w:val="ConsPlusNormal"/>
        <w:jc w:val="right"/>
      </w:pPr>
      <w:r>
        <w:t>хозяйства Республики Татарстан</w:t>
      </w:r>
    </w:p>
    <w:p w:rsidR="00AB6E4D" w:rsidRDefault="00AB6E4D">
      <w:pPr>
        <w:pStyle w:val="ConsPlusNormal"/>
        <w:jc w:val="right"/>
      </w:pPr>
      <w:r>
        <w:t>от 21 августа 2012 г. N 132/о</w:t>
      </w:r>
    </w:p>
    <w:p w:rsidR="00AB6E4D" w:rsidRDefault="00AB6E4D">
      <w:pPr>
        <w:pStyle w:val="ConsPlusNormal"/>
        <w:jc w:val="both"/>
      </w:pPr>
    </w:p>
    <w:p w:rsidR="00AB6E4D" w:rsidRDefault="00AB6E4D">
      <w:pPr>
        <w:pStyle w:val="ConsPlusTitle"/>
        <w:jc w:val="center"/>
      </w:pPr>
      <w:bookmarkStart w:id="2" w:name="P358"/>
      <w:bookmarkEnd w:id="2"/>
      <w:r>
        <w:t>НОРМАТИВЫ</w:t>
      </w:r>
    </w:p>
    <w:p w:rsidR="00AB6E4D" w:rsidRDefault="00AB6E4D">
      <w:pPr>
        <w:pStyle w:val="ConsPlusTitle"/>
        <w:jc w:val="center"/>
      </w:pPr>
      <w:r>
        <w:t>ПОТРЕБЛЕНИЯ КОММУНАЛЬНОЙ УСЛУГИ ПО ОТОПЛЕНИЮ ЖИЛЫХ</w:t>
      </w:r>
    </w:p>
    <w:p w:rsidR="00AB6E4D" w:rsidRDefault="00AB6E4D">
      <w:pPr>
        <w:pStyle w:val="ConsPlusTitle"/>
        <w:jc w:val="center"/>
      </w:pPr>
      <w:r>
        <w:t>ПОМЕЩЕНИЙ В МНОГОКВАРТИРНЫХ И ЖИЛЫХ ДОМАХ</w:t>
      </w:r>
    </w:p>
    <w:p w:rsidR="00AB6E4D" w:rsidRDefault="00AB6E4D">
      <w:pPr>
        <w:pStyle w:val="ConsPlusTitle"/>
        <w:jc w:val="center"/>
      </w:pPr>
      <w:r>
        <w:t>С ЦЕНТРАЛИЗОВАННЫМИ СИСТЕМАМИ ТЕПЛОСНАБЖЕНИЯ</w:t>
      </w:r>
    </w:p>
    <w:p w:rsidR="00AB6E4D" w:rsidRDefault="00AB6E4D">
      <w:pPr>
        <w:pStyle w:val="ConsPlusTitle"/>
        <w:jc w:val="center"/>
      </w:pPr>
      <w:r>
        <w:t>ПОСЛЕ 1999 ГОДА ПОСТРОЙКИ ДЛЯ МУНИЦИПАЛЬНЫХ РАЙОНОВ</w:t>
      </w:r>
    </w:p>
    <w:p w:rsidR="00AB6E4D" w:rsidRDefault="00AB6E4D">
      <w:pPr>
        <w:pStyle w:val="ConsPlusTitle"/>
        <w:jc w:val="center"/>
      </w:pPr>
      <w:r>
        <w:t xml:space="preserve">(ГОРОДОВ) РЕСПУБЛИКИ ТАТАРСТАН </w:t>
      </w:r>
      <w:hyperlink w:anchor="P368">
        <w:r>
          <w:rPr>
            <w:color w:val="0000FF"/>
          </w:rPr>
          <w:t>&lt;*&gt;</w:t>
        </w:r>
      </w:hyperlink>
    </w:p>
    <w:p w:rsidR="00AB6E4D" w:rsidRDefault="00AB6E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B6E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E4D" w:rsidRDefault="00AB6E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E4D" w:rsidRDefault="00AB6E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E4D" w:rsidRDefault="00AB6E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E4D" w:rsidRDefault="00AB6E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Минстройархжилкомхоза</w:t>
            </w:r>
            <w:proofErr w:type="spellEnd"/>
            <w:r>
              <w:rPr>
                <w:color w:val="392C69"/>
              </w:rPr>
              <w:t xml:space="preserve"> РТ от 28.03.2019 N 36/о)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E4D" w:rsidRDefault="00AB6E4D">
            <w:pPr>
              <w:pStyle w:val="ConsPlusNormal"/>
            </w:pPr>
          </w:p>
        </w:tc>
      </w:tr>
    </w:tbl>
    <w:p w:rsidR="00AB6E4D" w:rsidRDefault="00AB6E4D">
      <w:pPr>
        <w:pStyle w:val="ConsPlusNormal"/>
        <w:jc w:val="both"/>
      </w:pPr>
    </w:p>
    <w:p w:rsidR="00AB6E4D" w:rsidRDefault="00AB6E4D">
      <w:pPr>
        <w:pStyle w:val="ConsPlusNormal"/>
        <w:ind w:firstLine="540"/>
        <w:jc w:val="both"/>
      </w:pPr>
      <w:r>
        <w:t>--------------------------------</w:t>
      </w:r>
    </w:p>
    <w:p w:rsidR="00AB6E4D" w:rsidRDefault="00AB6E4D">
      <w:pPr>
        <w:pStyle w:val="ConsPlusNormal"/>
        <w:spacing w:before="220"/>
        <w:ind w:firstLine="540"/>
        <w:jc w:val="both"/>
      </w:pPr>
      <w:bookmarkStart w:id="3" w:name="P368"/>
      <w:bookmarkEnd w:id="3"/>
      <w:r>
        <w:t>Примечание: &lt;*&gt; применяются в случае отсутствия проектных и паспортных данных о часовой тепловой нагрузке на отопление многоквартирных или жилых домов.</w:t>
      </w:r>
    </w:p>
    <w:p w:rsidR="00AB6E4D" w:rsidRDefault="00AB6E4D">
      <w:pPr>
        <w:pStyle w:val="ConsPlusNormal"/>
        <w:spacing w:before="220"/>
        <w:ind w:firstLine="540"/>
        <w:jc w:val="both"/>
      </w:pPr>
      <w:r>
        <w:t xml:space="preserve">При наличии проектных и паспортных данных о часовой тепловой нагрузке на отопление многоквартирных или жилых домов применяется норматив потребления тепловой энергии на отопление, определенный по </w:t>
      </w:r>
      <w:hyperlink r:id="rId16">
        <w:r>
          <w:rPr>
            <w:color w:val="0000FF"/>
          </w:rPr>
          <w:t>формулам 18</w:t>
        </w:r>
      </w:hyperlink>
      <w:r>
        <w:t xml:space="preserve">, </w:t>
      </w:r>
      <w:hyperlink r:id="rId17">
        <w:r>
          <w:rPr>
            <w:color w:val="0000FF"/>
          </w:rPr>
          <w:t>19</w:t>
        </w:r>
      </w:hyperlink>
      <w:r>
        <w:t xml:space="preserve"> приложения к Правилам установления и определения коммунальных услуг, утвержденным Постановлением Правительства Российской Федерации от 23.05.2006 N 306 "Об утверждении Правил установления и определения нормативов потребления коммунальных услуг", с применением среднесуточной температуры наружного воздуха за отопительный период на основании сведений, предоставляемых органами гидрометеорологической службы за предыдущие 5 отопительных периодов подряд, данных по продолжительности отопительного периода. При отсутствии такой информации данные определяются исходя из климатических параметров, применяемых при проектировании зданий и сооружений, систем отопления.</w:t>
      </w:r>
    </w:p>
    <w:p w:rsidR="00AB6E4D" w:rsidRDefault="00AB6E4D">
      <w:pPr>
        <w:pStyle w:val="ConsPlusNormal"/>
        <w:jc w:val="both"/>
      </w:pPr>
    </w:p>
    <w:p w:rsidR="00AB6E4D" w:rsidRDefault="00AB6E4D">
      <w:pPr>
        <w:pStyle w:val="ConsPlusNormal"/>
        <w:jc w:val="right"/>
      </w:pPr>
      <w:r>
        <w:t>Гкал/кв. м в месяц</w:t>
      </w:r>
    </w:p>
    <w:p w:rsidR="00AB6E4D" w:rsidRDefault="00AB6E4D">
      <w:pPr>
        <w:pStyle w:val="ConsPlusNormal"/>
        <w:sectPr w:rsidR="00AB6E4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320"/>
        <w:gridCol w:w="1320"/>
        <w:gridCol w:w="1320"/>
        <w:gridCol w:w="1320"/>
        <w:gridCol w:w="1320"/>
        <w:gridCol w:w="1320"/>
        <w:gridCol w:w="1320"/>
        <w:gridCol w:w="1320"/>
      </w:tblGrid>
      <w:tr w:rsidR="00AB6E4D">
        <w:tc>
          <w:tcPr>
            <w:tcW w:w="2640" w:type="dxa"/>
            <w:vMerge w:val="restart"/>
          </w:tcPr>
          <w:p w:rsidR="00AB6E4D" w:rsidRDefault="00AB6E4D">
            <w:pPr>
              <w:pStyle w:val="ConsPlusNormal"/>
              <w:jc w:val="center"/>
            </w:pPr>
            <w:r>
              <w:lastRenderedPageBreak/>
              <w:t>Муниципальный район (город)</w:t>
            </w:r>
          </w:p>
        </w:tc>
        <w:tc>
          <w:tcPr>
            <w:tcW w:w="10560" w:type="dxa"/>
            <w:gridSpan w:val="8"/>
          </w:tcPr>
          <w:p w:rsidR="00AB6E4D" w:rsidRDefault="00AB6E4D">
            <w:pPr>
              <w:pStyle w:val="ConsPlusNormal"/>
              <w:jc w:val="center"/>
            </w:pPr>
            <w:r>
              <w:t>Этажность</w:t>
            </w:r>
          </w:p>
        </w:tc>
      </w:tr>
      <w:tr w:rsidR="00AB6E4D">
        <w:tc>
          <w:tcPr>
            <w:tcW w:w="2640" w:type="dxa"/>
            <w:vMerge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10 - 11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center"/>
            </w:pPr>
            <w:r>
              <w:t>12 и более</w:t>
            </w:r>
          </w:p>
        </w:tc>
      </w:tr>
      <w:tr w:rsidR="00AB6E4D">
        <w:tc>
          <w:tcPr>
            <w:tcW w:w="2640" w:type="dxa"/>
          </w:tcPr>
          <w:p w:rsidR="00AB6E4D" w:rsidRDefault="00AB6E4D">
            <w:pPr>
              <w:pStyle w:val="ConsPlusNormal"/>
            </w:pPr>
            <w:proofErr w:type="spellStart"/>
            <w:r>
              <w:t>Агрызский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0.01882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0.01584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0.01559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0.01346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640" w:type="dxa"/>
          </w:tcPr>
          <w:p w:rsidR="00AB6E4D" w:rsidRDefault="00AB6E4D">
            <w:pPr>
              <w:pStyle w:val="ConsPlusNormal"/>
            </w:pPr>
            <w:proofErr w:type="spellStart"/>
            <w:r>
              <w:t>Азнакаевский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0.01956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0.01646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0.01627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0.01401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0.01304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640" w:type="dxa"/>
          </w:tcPr>
          <w:p w:rsidR="00AB6E4D" w:rsidRDefault="00AB6E4D">
            <w:pPr>
              <w:pStyle w:val="ConsPlusNormal"/>
            </w:pPr>
            <w:proofErr w:type="spellStart"/>
            <w:r>
              <w:t>Актанышский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0.01882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0.01584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0.01559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0.01346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640" w:type="dxa"/>
          </w:tcPr>
          <w:p w:rsidR="00AB6E4D" w:rsidRDefault="00AB6E4D">
            <w:pPr>
              <w:pStyle w:val="ConsPlusNormal"/>
            </w:pPr>
            <w:proofErr w:type="spellStart"/>
            <w:r>
              <w:t>Альметьевский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0.01760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0.01481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0.01467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0.01261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0.01173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0.01115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0.01056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0.01027</w:t>
            </w:r>
          </w:p>
        </w:tc>
      </w:tr>
      <w:tr w:rsidR="00AB6E4D">
        <w:tc>
          <w:tcPr>
            <w:tcW w:w="2640" w:type="dxa"/>
          </w:tcPr>
          <w:p w:rsidR="00AB6E4D" w:rsidRDefault="00AB6E4D">
            <w:pPr>
              <w:pStyle w:val="ConsPlusNormal"/>
            </w:pPr>
            <w:proofErr w:type="spellStart"/>
            <w:r>
              <w:t>Бавлинский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0.01956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0.01646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0.01627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0.01401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640" w:type="dxa"/>
          </w:tcPr>
          <w:p w:rsidR="00AB6E4D" w:rsidRDefault="00AB6E4D">
            <w:pPr>
              <w:pStyle w:val="ConsPlusNormal"/>
            </w:pPr>
            <w:proofErr w:type="spellStart"/>
            <w:r>
              <w:t>Балтасинский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0.01882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0.01584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0.01559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0.01346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640" w:type="dxa"/>
          </w:tcPr>
          <w:p w:rsidR="00AB6E4D" w:rsidRDefault="00AB6E4D">
            <w:pPr>
              <w:pStyle w:val="ConsPlusNormal"/>
            </w:pPr>
            <w:proofErr w:type="spellStart"/>
            <w:r>
              <w:t>Бугульминский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0.01956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0.01646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0.01627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0.01401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0.01304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0.01239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0.01175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0.01143</w:t>
            </w:r>
          </w:p>
        </w:tc>
      </w:tr>
      <w:tr w:rsidR="00AB6E4D">
        <w:tc>
          <w:tcPr>
            <w:tcW w:w="2640" w:type="dxa"/>
          </w:tcPr>
          <w:p w:rsidR="00AB6E4D" w:rsidRDefault="00AB6E4D">
            <w:pPr>
              <w:pStyle w:val="ConsPlusNormal"/>
            </w:pPr>
            <w:proofErr w:type="spellStart"/>
            <w:r>
              <w:t>Буинский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0.01857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0.01563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0.01550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0.01332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640" w:type="dxa"/>
          </w:tcPr>
          <w:p w:rsidR="00AB6E4D" w:rsidRDefault="00AB6E4D">
            <w:pPr>
              <w:pStyle w:val="ConsPlusNormal"/>
              <w:jc w:val="both"/>
            </w:pPr>
            <w:proofErr w:type="spellStart"/>
            <w:r>
              <w:t>Верхнеуслонский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0.01857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0.01563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0.01550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0.01332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640" w:type="dxa"/>
          </w:tcPr>
          <w:p w:rsidR="00AB6E4D" w:rsidRDefault="00AB6E4D">
            <w:pPr>
              <w:pStyle w:val="ConsPlusNormal"/>
            </w:pPr>
            <w:r>
              <w:t>Высокогорский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0.01857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0.01563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0.01550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0.01332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640" w:type="dxa"/>
          </w:tcPr>
          <w:p w:rsidR="00AB6E4D" w:rsidRDefault="00AB6E4D">
            <w:pPr>
              <w:pStyle w:val="ConsPlusNormal"/>
            </w:pPr>
            <w:proofErr w:type="spellStart"/>
            <w:r>
              <w:t>Елабужский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0.01882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0.01584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0.01559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0.01346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0.01255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0.01194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0.01133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0.01103</w:t>
            </w:r>
          </w:p>
        </w:tc>
      </w:tr>
      <w:tr w:rsidR="00AB6E4D">
        <w:tc>
          <w:tcPr>
            <w:tcW w:w="2640" w:type="dxa"/>
          </w:tcPr>
          <w:p w:rsidR="00AB6E4D" w:rsidRDefault="00AB6E4D">
            <w:pPr>
              <w:pStyle w:val="ConsPlusNormal"/>
            </w:pPr>
            <w:proofErr w:type="spellStart"/>
            <w:r>
              <w:t>Заинский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0.01821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0.01532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0.01508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0.01302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0.01214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0.01155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0.01096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640" w:type="dxa"/>
          </w:tcPr>
          <w:p w:rsidR="00AB6E4D" w:rsidRDefault="00AB6E4D">
            <w:pPr>
              <w:pStyle w:val="ConsPlusNormal"/>
            </w:pPr>
            <w:proofErr w:type="spellStart"/>
            <w:r>
              <w:t>Зеленодольский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0.01857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0.01563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0.01550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0.01332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0.01238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0.01175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0.01113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0.01082</w:t>
            </w:r>
          </w:p>
        </w:tc>
      </w:tr>
      <w:tr w:rsidR="00AB6E4D">
        <w:tc>
          <w:tcPr>
            <w:tcW w:w="2640" w:type="dxa"/>
          </w:tcPr>
          <w:p w:rsidR="00AB6E4D" w:rsidRDefault="00AB6E4D">
            <w:pPr>
              <w:pStyle w:val="ConsPlusNormal"/>
            </w:pPr>
            <w:r>
              <w:t>Камско-</w:t>
            </w:r>
            <w:proofErr w:type="spellStart"/>
            <w:r>
              <w:t>Устьинский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0.01857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0.01563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0.01550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0.01332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640" w:type="dxa"/>
          </w:tcPr>
          <w:p w:rsidR="00AB6E4D" w:rsidRDefault="00AB6E4D">
            <w:pPr>
              <w:pStyle w:val="ConsPlusNormal"/>
            </w:pPr>
            <w:proofErr w:type="spellStart"/>
            <w:r>
              <w:t>Кукморский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0.01882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0.01584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0.01559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0.01346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640" w:type="dxa"/>
          </w:tcPr>
          <w:p w:rsidR="00AB6E4D" w:rsidRDefault="00AB6E4D">
            <w:pPr>
              <w:pStyle w:val="ConsPlusNormal"/>
            </w:pPr>
            <w:proofErr w:type="spellStart"/>
            <w:r>
              <w:t>Лаишевский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0.01857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0.01563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0.01550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0.01332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640" w:type="dxa"/>
          </w:tcPr>
          <w:p w:rsidR="00AB6E4D" w:rsidRDefault="00AB6E4D">
            <w:pPr>
              <w:pStyle w:val="ConsPlusNormal"/>
            </w:pPr>
            <w:proofErr w:type="spellStart"/>
            <w:r>
              <w:t>Лениногорский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0.01956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0.01646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0.01627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0.01401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0.01304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640" w:type="dxa"/>
          </w:tcPr>
          <w:p w:rsidR="00AB6E4D" w:rsidRDefault="00AB6E4D">
            <w:pPr>
              <w:pStyle w:val="ConsPlusNormal"/>
            </w:pPr>
            <w:proofErr w:type="spellStart"/>
            <w:r>
              <w:lastRenderedPageBreak/>
              <w:t>Мамадышский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0.01882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0.01584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0.01559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0.01346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640" w:type="dxa"/>
          </w:tcPr>
          <w:p w:rsidR="00AB6E4D" w:rsidRDefault="00AB6E4D">
            <w:pPr>
              <w:pStyle w:val="ConsPlusNormal"/>
            </w:pPr>
            <w:r>
              <w:t>Менделеевский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0.01882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0.01584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0.01559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0.01346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0.01255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0.01194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blPrEx>
          <w:tblBorders>
            <w:insideH w:val="nil"/>
          </w:tblBorders>
        </w:tblPrEx>
        <w:tc>
          <w:tcPr>
            <w:tcW w:w="2640" w:type="dxa"/>
            <w:tcBorders>
              <w:bottom w:val="nil"/>
            </w:tcBorders>
          </w:tcPr>
          <w:p w:rsidR="00AB6E4D" w:rsidRDefault="00AB6E4D">
            <w:pPr>
              <w:pStyle w:val="ConsPlusNormal"/>
            </w:pPr>
            <w:proofErr w:type="spellStart"/>
            <w:r>
              <w:t>Мензелинский</w:t>
            </w:r>
            <w:proofErr w:type="spellEnd"/>
          </w:p>
        </w:tc>
        <w:tc>
          <w:tcPr>
            <w:tcW w:w="1320" w:type="dxa"/>
            <w:tcBorders>
              <w:bottom w:val="nil"/>
            </w:tcBorders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</w:tcPr>
          <w:p w:rsidR="00AB6E4D" w:rsidRDefault="00AB6E4D">
            <w:pPr>
              <w:pStyle w:val="ConsPlusNormal"/>
            </w:pPr>
            <w:r>
              <w:t>0,01664</w:t>
            </w:r>
          </w:p>
        </w:tc>
        <w:tc>
          <w:tcPr>
            <w:tcW w:w="1320" w:type="dxa"/>
            <w:tcBorders>
              <w:bottom w:val="nil"/>
            </w:tcBorders>
          </w:tcPr>
          <w:p w:rsidR="00AB6E4D" w:rsidRDefault="00AB6E4D">
            <w:pPr>
              <w:pStyle w:val="ConsPlusNormal"/>
            </w:pPr>
            <w:r>
              <w:t>0,01651</w:t>
            </w:r>
          </w:p>
        </w:tc>
        <w:tc>
          <w:tcPr>
            <w:tcW w:w="1320" w:type="dxa"/>
            <w:tcBorders>
              <w:bottom w:val="nil"/>
            </w:tcBorders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</w:tcPr>
          <w:p w:rsidR="00AB6E4D" w:rsidRDefault="00AB6E4D">
            <w:pPr>
              <w:pStyle w:val="ConsPlusNormal"/>
            </w:pPr>
          </w:p>
        </w:tc>
      </w:tr>
      <w:tr w:rsidR="00AB6E4D">
        <w:tblPrEx>
          <w:tblBorders>
            <w:insideH w:val="nil"/>
          </w:tblBorders>
        </w:tblPrEx>
        <w:tc>
          <w:tcPr>
            <w:tcW w:w="13200" w:type="dxa"/>
            <w:gridSpan w:val="9"/>
            <w:tcBorders>
              <w:top w:val="nil"/>
            </w:tcBorders>
          </w:tcPr>
          <w:p w:rsidR="00AB6E4D" w:rsidRDefault="00AB6E4D">
            <w:pPr>
              <w:pStyle w:val="ConsPlusNormal"/>
              <w:jc w:val="both"/>
            </w:pPr>
            <w:r>
              <w:t xml:space="preserve">(позиция введена </w:t>
            </w:r>
            <w:hyperlink r:id="rId18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Минстройархжилкомхоза</w:t>
            </w:r>
            <w:proofErr w:type="spellEnd"/>
            <w:r>
              <w:t xml:space="preserve"> РТ от 28.03.2019 N 36/о)</w:t>
            </w:r>
          </w:p>
        </w:tc>
      </w:tr>
      <w:tr w:rsidR="00AB6E4D">
        <w:tc>
          <w:tcPr>
            <w:tcW w:w="2640" w:type="dxa"/>
          </w:tcPr>
          <w:p w:rsidR="00AB6E4D" w:rsidRDefault="00AB6E4D">
            <w:pPr>
              <w:pStyle w:val="ConsPlusNormal"/>
            </w:pPr>
            <w:proofErr w:type="spellStart"/>
            <w:r>
              <w:t>Муслюмовский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0.01956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0.01646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0.01627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0.01401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640" w:type="dxa"/>
          </w:tcPr>
          <w:p w:rsidR="00AB6E4D" w:rsidRDefault="00AB6E4D">
            <w:pPr>
              <w:pStyle w:val="ConsPlusNormal"/>
            </w:pPr>
            <w:r>
              <w:t>г. Набережные Челны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0.01882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0.01584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0.01559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0.01346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0.01255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0.01194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0.01133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0.01103</w:t>
            </w:r>
          </w:p>
        </w:tc>
      </w:tr>
      <w:tr w:rsidR="00AB6E4D">
        <w:tc>
          <w:tcPr>
            <w:tcW w:w="2640" w:type="dxa"/>
          </w:tcPr>
          <w:p w:rsidR="00AB6E4D" w:rsidRDefault="00AB6E4D">
            <w:pPr>
              <w:pStyle w:val="ConsPlusNormal"/>
            </w:pPr>
            <w:r>
              <w:t>Нижнекамский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0.01882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0.01584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0.01559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0.01346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0.01255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0.01194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0.01133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0.01103</w:t>
            </w:r>
          </w:p>
        </w:tc>
      </w:tr>
      <w:tr w:rsidR="00AB6E4D">
        <w:tc>
          <w:tcPr>
            <w:tcW w:w="2640" w:type="dxa"/>
          </w:tcPr>
          <w:p w:rsidR="00AB6E4D" w:rsidRDefault="00AB6E4D">
            <w:pPr>
              <w:pStyle w:val="ConsPlusNormal"/>
            </w:pPr>
            <w:proofErr w:type="spellStart"/>
            <w:r>
              <w:t>Нурлатский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0.01857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0.01563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0.01550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0.01332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640" w:type="dxa"/>
          </w:tcPr>
          <w:p w:rsidR="00AB6E4D" w:rsidRDefault="00AB6E4D">
            <w:pPr>
              <w:pStyle w:val="ConsPlusNormal"/>
            </w:pPr>
            <w:proofErr w:type="spellStart"/>
            <w:r>
              <w:t>Пестречинский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0.01857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0.01563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0.01550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0.01332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640" w:type="dxa"/>
          </w:tcPr>
          <w:p w:rsidR="00AB6E4D" w:rsidRDefault="00AB6E4D">
            <w:pPr>
              <w:pStyle w:val="ConsPlusNormal"/>
            </w:pPr>
            <w:r>
              <w:t>Рыбно-</w:t>
            </w:r>
            <w:proofErr w:type="spellStart"/>
            <w:r>
              <w:t>Слободский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0.01857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0.01563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0.01550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0.01332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640" w:type="dxa"/>
          </w:tcPr>
          <w:p w:rsidR="00AB6E4D" w:rsidRDefault="00AB6E4D">
            <w:pPr>
              <w:pStyle w:val="ConsPlusNormal"/>
            </w:pPr>
            <w:r>
              <w:t>Сабинский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0.01857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0.01563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0.01550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0.01332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640" w:type="dxa"/>
          </w:tcPr>
          <w:p w:rsidR="00AB6E4D" w:rsidRDefault="00AB6E4D">
            <w:pPr>
              <w:pStyle w:val="ConsPlusNormal"/>
            </w:pPr>
            <w:proofErr w:type="spellStart"/>
            <w:r>
              <w:t>Сармановский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0.01956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0.01646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0.01627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0.01401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640" w:type="dxa"/>
          </w:tcPr>
          <w:p w:rsidR="00AB6E4D" w:rsidRDefault="00AB6E4D">
            <w:pPr>
              <w:pStyle w:val="ConsPlusNormal"/>
            </w:pPr>
            <w:r>
              <w:t>Спасский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0.01857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0.01563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0.01550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0.01332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640" w:type="dxa"/>
          </w:tcPr>
          <w:p w:rsidR="00AB6E4D" w:rsidRDefault="00AB6E4D">
            <w:pPr>
              <w:pStyle w:val="ConsPlusNormal"/>
            </w:pPr>
            <w:proofErr w:type="spellStart"/>
            <w:r>
              <w:t>Тетюшский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0.01857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0.01563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0.01550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0.01332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640" w:type="dxa"/>
          </w:tcPr>
          <w:p w:rsidR="00AB6E4D" w:rsidRDefault="00AB6E4D">
            <w:pPr>
              <w:pStyle w:val="ConsPlusNormal"/>
            </w:pPr>
            <w:proofErr w:type="spellStart"/>
            <w:r>
              <w:t>Тукаевский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0.01882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0.01584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0.01559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0.01346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640" w:type="dxa"/>
          </w:tcPr>
          <w:p w:rsidR="00AB6E4D" w:rsidRDefault="00AB6E4D">
            <w:pPr>
              <w:pStyle w:val="ConsPlusNormal"/>
            </w:pPr>
            <w:proofErr w:type="spellStart"/>
            <w:r>
              <w:t>Чистопольский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0.01857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0.01563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0.01550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0.01332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640" w:type="dxa"/>
          </w:tcPr>
          <w:p w:rsidR="00AB6E4D" w:rsidRDefault="00AB6E4D">
            <w:pPr>
              <w:pStyle w:val="ConsPlusNormal"/>
            </w:pPr>
            <w:proofErr w:type="spellStart"/>
            <w:r>
              <w:t>Ютазинский</w:t>
            </w:r>
            <w:proofErr w:type="spellEnd"/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0.01956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0.01646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0.01627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0.01401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  <w:tc>
          <w:tcPr>
            <w:tcW w:w="1320" w:type="dxa"/>
          </w:tcPr>
          <w:p w:rsidR="00AB6E4D" w:rsidRDefault="00AB6E4D">
            <w:pPr>
              <w:pStyle w:val="ConsPlusNormal"/>
            </w:pPr>
          </w:p>
        </w:tc>
      </w:tr>
      <w:tr w:rsidR="00AB6E4D">
        <w:tc>
          <w:tcPr>
            <w:tcW w:w="2640" w:type="dxa"/>
          </w:tcPr>
          <w:p w:rsidR="00AB6E4D" w:rsidRDefault="00AB6E4D">
            <w:pPr>
              <w:pStyle w:val="ConsPlusNormal"/>
            </w:pPr>
            <w:r>
              <w:t>г. Казань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0.01784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0.01502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0.01490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0.01280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0.01189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0.01129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0.01069</w:t>
            </w:r>
          </w:p>
        </w:tc>
        <w:tc>
          <w:tcPr>
            <w:tcW w:w="1320" w:type="dxa"/>
          </w:tcPr>
          <w:p w:rsidR="00AB6E4D" w:rsidRDefault="00AB6E4D">
            <w:pPr>
              <w:pStyle w:val="ConsPlusNormal"/>
              <w:jc w:val="both"/>
            </w:pPr>
            <w:r>
              <w:t>0.01039</w:t>
            </w:r>
          </w:p>
        </w:tc>
      </w:tr>
    </w:tbl>
    <w:p w:rsidR="00AB6E4D" w:rsidRDefault="00AB6E4D">
      <w:pPr>
        <w:pStyle w:val="ConsPlusNormal"/>
        <w:sectPr w:rsidR="00AB6E4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B6E4D" w:rsidRDefault="00AB6E4D">
      <w:pPr>
        <w:pStyle w:val="ConsPlusNormal"/>
        <w:jc w:val="right"/>
        <w:outlineLvl w:val="0"/>
      </w:pPr>
      <w:bookmarkStart w:id="4" w:name="_GoBack"/>
      <w:bookmarkEnd w:id="4"/>
      <w:r>
        <w:lastRenderedPageBreak/>
        <w:t>Утверждены</w:t>
      </w:r>
    </w:p>
    <w:p w:rsidR="00AB6E4D" w:rsidRDefault="00AB6E4D">
      <w:pPr>
        <w:pStyle w:val="ConsPlusNormal"/>
        <w:jc w:val="right"/>
      </w:pPr>
      <w:r>
        <w:t>Приказом</w:t>
      </w:r>
    </w:p>
    <w:p w:rsidR="00AB6E4D" w:rsidRDefault="00AB6E4D">
      <w:pPr>
        <w:pStyle w:val="ConsPlusNormal"/>
        <w:jc w:val="right"/>
      </w:pPr>
      <w:r>
        <w:t>Министерства строительства,</w:t>
      </w:r>
    </w:p>
    <w:p w:rsidR="00AB6E4D" w:rsidRDefault="00AB6E4D">
      <w:pPr>
        <w:pStyle w:val="ConsPlusNormal"/>
        <w:jc w:val="right"/>
      </w:pPr>
      <w:r>
        <w:t>архитектуры и жилищно-коммунального</w:t>
      </w:r>
    </w:p>
    <w:p w:rsidR="00AB6E4D" w:rsidRDefault="00AB6E4D">
      <w:pPr>
        <w:pStyle w:val="ConsPlusNormal"/>
        <w:jc w:val="right"/>
      </w:pPr>
      <w:r>
        <w:t>хозяйства Республики Татарстан</w:t>
      </w:r>
    </w:p>
    <w:p w:rsidR="00AB6E4D" w:rsidRDefault="00AB6E4D">
      <w:pPr>
        <w:pStyle w:val="ConsPlusNormal"/>
        <w:jc w:val="right"/>
      </w:pPr>
      <w:r>
        <w:t>от 21 августа 2012 г. N 132/о</w:t>
      </w:r>
    </w:p>
    <w:p w:rsidR="00AB6E4D" w:rsidRDefault="00AB6E4D">
      <w:pPr>
        <w:pStyle w:val="ConsPlusNormal"/>
        <w:jc w:val="both"/>
      </w:pPr>
    </w:p>
    <w:p w:rsidR="00AB6E4D" w:rsidRDefault="00AB6E4D">
      <w:pPr>
        <w:pStyle w:val="ConsPlusTitle"/>
        <w:jc w:val="center"/>
      </w:pPr>
      <w:r>
        <w:t>НОРМАТИВЫ</w:t>
      </w:r>
    </w:p>
    <w:p w:rsidR="00AB6E4D" w:rsidRDefault="00AB6E4D">
      <w:pPr>
        <w:pStyle w:val="ConsPlusTitle"/>
        <w:jc w:val="center"/>
      </w:pPr>
      <w:r>
        <w:t>ПОТРЕБЛЕНИЯ КОММУНАЛЬНОЙ УСЛУГИ ПО ОТОПЛЕНИЮ НА ОБЩЕДОМОВЫЕ</w:t>
      </w:r>
    </w:p>
    <w:p w:rsidR="00AB6E4D" w:rsidRDefault="00AB6E4D">
      <w:pPr>
        <w:pStyle w:val="ConsPlusTitle"/>
        <w:jc w:val="center"/>
      </w:pPr>
      <w:r>
        <w:t>НУЖДЫ В МНОГОКВАРТИРНЫХ ДОМАХ С ЦЕНТРАЛИЗОВАННЫМИ СИСТЕМАМИ</w:t>
      </w:r>
    </w:p>
    <w:p w:rsidR="00AB6E4D" w:rsidRDefault="00AB6E4D">
      <w:pPr>
        <w:pStyle w:val="ConsPlusTitle"/>
        <w:jc w:val="center"/>
      </w:pPr>
      <w:r>
        <w:t>ТЕПЛОСНАБЖЕНИЯ ДО 1999 ГОДА ПОСТРОЙКИ ДЛЯ МУНИЦИПАЛЬНЫХ</w:t>
      </w:r>
    </w:p>
    <w:p w:rsidR="00AB6E4D" w:rsidRDefault="00AB6E4D">
      <w:pPr>
        <w:pStyle w:val="ConsPlusTitle"/>
        <w:jc w:val="center"/>
      </w:pPr>
      <w:r>
        <w:t>РАЙОНОВ (ГОРОДОВ) РЕСПУБЛИКИ ТАТАРСТАН</w:t>
      </w:r>
    </w:p>
    <w:p w:rsidR="00AB6E4D" w:rsidRDefault="00AB6E4D">
      <w:pPr>
        <w:pStyle w:val="ConsPlusNormal"/>
        <w:jc w:val="both"/>
      </w:pPr>
    </w:p>
    <w:p w:rsidR="00AB6E4D" w:rsidRDefault="00AB6E4D">
      <w:pPr>
        <w:pStyle w:val="ConsPlusNormal"/>
        <w:ind w:firstLine="540"/>
        <w:jc w:val="both"/>
      </w:pPr>
      <w:r>
        <w:t xml:space="preserve">Утратили силу. - </w:t>
      </w:r>
      <w:hyperlink r:id="rId19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Минстройархжилкомхоза</w:t>
      </w:r>
      <w:proofErr w:type="spellEnd"/>
      <w:r>
        <w:t xml:space="preserve"> РТ от 20.05.2013 N 62/о.</w:t>
      </w:r>
    </w:p>
    <w:p w:rsidR="00AB6E4D" w:rsidRDefault="00AB6E4D">
      <w:pPr>
        <w:pStyle w:val="ConsPlusNormal"/>
        <w:jc w:val="both"/>
      </w:pPr>
    </w:p>
    <w:p w:rsidR="00AB6E4D" w:rsidRDefault="00AB6E4D">
      <w:pPr>
        <w:pStyle w:val="ConsPlusNormal"/>
        <w:jc w:val="both"/>
      </w:pPr>
    </w:p>
    <w:p w:rsidR="00AB6E4D" w:rsidRDefault="00AB6E4D">
      <w:pPr>
        <w:pStyle w:val="ConsPlusNormal"/>
        <w:jc w:val="both"/>
      </w:pPr>
    </w:p>
    <w:p w:rsidR="00AB6E4D" w:rsidRDefault="00AB6E4D">
      <w:pPr>
        <w:pStyle w:val="ConsPlusNormal"/>
        <w:jc w:val="both"/>
      </w:pPr>
    </w:p>
    <w:p w:rsidR="00AB6E4D" w:rsidRDefault="00AB6E4D">
      <w:pPr>
        <w:pStyle w:val="ConsPlusNormal"/>
        <w:jc w:val="both"/>
      </w:pPr>
    </w:p>
    <w:p w:rsidR="00AB6E4D" w:rsidRDefault="00AB6E4D">
      <w:pPr>
        <w:pStyle w:val="ConsPlusNormal"/>
        <w:jc w:val="right"/>
        <w:outlineLvl w:val="0"/>
      </w:pPr>
      <w:r>
        <w:t>Утверждены</w:t>
      </w:r>
    </w:p>
    <w:p w:rsidR="00AB6E4D" w:rsidRDefault="00AB6E4D">
      <w:pPr>
        <w:pStyle w:val="ConsPlusNormal"/>
        <w:jc w:val="right"/>
      </w:pPr>
      <w:r>
        <w:t>Приказом</w:t>
      </w:r>
    </w:p>
    <w:p w:rsidR="00AB6E4D" w:rsidRDefault="00AB6E4D">
      <w:pPr>
        <w:pStyle w:val="ConsPlusNormal"/>
        <w:jc w:val="right"/>
      </w:pPr>
      <w:r>
        <w:t>Министерства строительства,</w:t>
      </w:r>
    </w:p>
    <w:p w:rsidR="00AB6E4D" w:rsidRDefault="00AB6E4D">
      <w:pPr>
        <w:pStyle w:val="ConsPlusNormal"/>
        <w:jc w:val="right"/>
      </w:pPr>
      <w:r>
        <w:t>архитектуры и жилищно-коммунального</w:t>
      </w:r>
    </w:p>
    <w:p w:rsidR="00AB6E4D" w:rsidRDefault="00AB6E4D">
      <w:pPr>
        <w:pStyle w:val="ConsPlusNormal"/>
        <w:jc w:val="right"/>
      </w:pPr>
      <w:r>
        <w:t>хозяйства Республики Татарстан</w:t>
      </w:r>
    </w:p>
    <w:p w:rsidR="00AB6E4D" w:rsidRDefault="00AB6E4D">
      <w:pPr>
        <w:pStyle w:val="ConsPlusNormal"/>
        <w:jc w:val="right"/>
      </w:pPr>
      <w:r>
        <w:t>от 21 августа 2012 г. N 132/о</w:t>
      </w:r>
    </w:p>
    <w:p w:rsidR="00AB6E4D" w:rsidRDefault="00AB6E4D">
      <w:pPr>
        <w:pStyle w:val="ConsPlusNormal"/>
        <w:jc w:val="both"/>
      </w:pPr>
    </w:p>
    <w:p w:rsidR="00AB6E4D" w:rsidRDefault="00AB6E4D">
      <w:pPr>
        <w:pStyle w:val="ConsPlusTitle"/>
        <w:jc w:val="center"/>
      </w:pPr>
      <w:r>
        <w:t>НОРМАТИВЫ</w:t>
      </w:r>
    </w:p>
    <w:p w:rsidR="00AB6E4D" w:rsidRDefault="00AB6E4D">
      <w:pPr>
        <w:pStyle w:val="ConsPlusTitle"/>
        <w:jc w:val="center"/>
      </w:pPr>
      <w:r>
        <w:t>ПОТРЕБЛЕНИЯ КОММУНАЛЬНОЙ УСЛУГИ ПО ОТОПЛЕНИЮ НА ОБЩЕДОМОВЫЕ</w:t>
      </w:r>
    </w:p>
    <w:p w:rsidR="00AB6E4D" w:rsidRDefault="00AB6E4D">
      <w:pPr>
        <w:pStyle w:val="ConsPlusTitle"/>
        <w:jc w:val="center"/>
      </w:pPr>
      <w:r>
        <w:t>НУЖДЫ В МНОГОКВАРТИРНЫХ ДОМАХ С ЦЕНТРАЛИЗОВАННЫМИ СИСТЕМАМИ</w:t>
      </w:r>
    </w:p>
    <w:p w:rsidR="00AB6E4D" w:rsidRDefault="00AB6E4D">
      <w:pPr>
        <w:pStyle w:val="ConsPlusTitle"/>
        <w:jc w:val="center"/>
      </w:pPr>
      <w:r>
        <w:t>ТЕПЛОСНАБЖЕНИЯ ПОСЛЕ 1999 ГОДА ПОСТРОЙКИ ДЛЯ МУНИЦИПАЛЬНЫХ</w:t>
      </w:r>
    </w:p>
    <w:p w:rsidR="00AB6E4D" w:rsidRDefault="00AB6E4D">
      <w:pPr>
        <w:pStyle w:val="ConsPlusTitle"/>
        <w:jc w:val="center"/>
      </w:pPr>
      <w:r>
        <w:t>РАЙОНОВ (ГОРОДОВ) РЕСПУБЛИКИ ТАТАРСТАН</w:t>
      </w:r>
    </w:p>
    <w:p w:rsidR="00AB6E4D" w:rsidRDefault="00AB6E4D">
      <w:pPr>
        <w:pStyle w:val="ConsPlusNormal"/>
        <w:jc w:val="both"/>
      </w:pPr>
    </w:p>
    <w:p w:rsidR="00AB6E4D" w:rsidRDefault="00AB6E4D">
      <w:pPr>
        <w:pStyle w:val="ConsPlusNormal"/>
        <w:ind w:firstLine="540"/>
        <w:jc w:val="both"/>
      </w:pPr>
      <w:r>
        <w:t xml:space="preserve">Утратили силу. - </w:t>
      </w:r>
      <w:hyperlink r:id="rId20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Минстройархжилкомхоза</w:t>
      </w:r>
      <w:proofErr w:type="spellEnd"/>
      <w:r>
        <w:t xml:space="preserve"> РТ от 20.05.2013 N 62/о.</w:t>
      </w:r>
    </w:p>
    <w:p w:rsidR="00AB6E4D" w:rsidRDefault="00AB6E4D">
      <w:pPr>
        <w:pStyle w:val="ConsPlusNormal"/>
        <w:jc w:val="both"/>
      </w:pPr>
    </w:p>
    <w:p w:rsidR="00AB6E4D" w:rsidRDefault="00AB6E4D">
      <w:pPr>
        <w:pStyle w:val="ConsPlusNormal"/>
        <w:jc w:val="both"/>
      </w:pPr>
    </w:p>
    <w:p w:rsidR="00AB6E4D" w:rsidRDefault="00AB6E4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199" w:rsidRDefault="00185199"/>
    <w:sectPr w:rsidR="0018519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4D"/>
    <w:rsid w:val="00185199"/>
    <w:rsid w:val="00AB6E4D"/>
    <w:rsid w:val="00DD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CE70"/>
  <w15:chartTrackingRefBased/>
  <w15:docId w15:val="{64EFD4CA-864A-4126-813E-4D1A8189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E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B6E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B6E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A1A5054ECF8FB840604C384BE5BFC93C13B96E539B9346B3D77D504DF96A3D02F12CF855DEA3927527E3ABEKCU6N" TargetMode="External"/><Relationship Id="rId13" Type="http://schemas.openxmlformats.org/officeDocument/2006/relationships/hyperlink" Target="consultantplus://offline/ref=AE6A1A5054ECF8FB840604C384BE5BFC93C7359BE038B9346B3D77D504DF96A3C22F4AC18756FF6C76082937BDCDA34512E3CB2E58K7U7N" TargetMode="External"/><Relationship Id="rId18" Type="http://schemas.openxmlformats.org/officeDocument/2006/relationships/hyperlink" Target="consultantplus://offline/ref=AE6A1A5054ECF8FB84061ACE92D206F794CE6D9FE73ABB63346071825B8F90F6826F4C96C711F939274C7C3BBACEE91556A8C42F526A03F5C55D31E0K6UB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E6A1A5054ECF8FB840604C384BE5BFC93C7359BE038B9346B3D77D504DF96A3D02F12CF855DEA3927527E3ABEKCU6N" TargetMode="External"/><Relationship Id="rId12" Type="http://schemas.openxmlformats.org/officeDocument/2006/relationships/hyperlink" Target="consultantplus://offline/ref=AE6A1A5054ECF8FB84061ACE92D206F794CE6D9FE73ABB63346071825B8F90F6826F4C96C711F939274C7C3BB9CEE91556A8C42F526A03F5C55D31E0K6UBN" TargetMode="External"/><Relationship Id="rId17" Type="http://schemas.openxmlformats.org/officeDocument/2006/relationships/hyperlink" Target="consultantplus://offline/ref=AE6A1A5054ECF8FB840604C384BE5BFC93C7359BE038B9346B3D77D504DF96A3C22F4AC18054FF6C76082937BDCDA34512E3CB2E58K7U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6A1A5054ECF8FB840604C384BE5BFC93C7359BE038B9346B3D77D504DF96A3C22F4AC18756FF6C76082937BDCDA34512E3CB2E58K7U7N" TargetMode="External"/><Relationship Id="rId20" Type="http://schemas.openxmlformats.org/officeDocument/2006/relationships/hyperlink" Target="consultantplus://offline/ref=AE6A1A5054ECF8FB84061ACE92D206F794CE6D9FE13EB26B31622C8853D69CF485601381C058F538274C7D3BB791EC0047F0C826447502EBD95F33KEU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6A1A5054ECF8FB840604C384BE5BFC93C13196E23BB9346B3D77D504DF96A3C22F4AC38454F3392047286BF890B0451AE3C82E447602F7KDU8N" TargetMode="External"/><Relationship Id="rId11" Type="http://schemas.openxmlformats.org/officeDocument/2006/relationships/hyperlink" Target="consultantplus://offline/ref=AE6A1A5054ECF8FB84061ACE92D206F794CE6D9FE13EB26B31622C8853D69CF485601381C058F538274C7D3BB791EC0047F0C826447502EBD95F33KEU1N" TargetMode="External"/><Relationship Id="rId5" Type="http://schemas.openxmlformats.org/officeDocument/2006/relationships/hyperlink" Target="consultantplus://offline/ref=AE6A1A5054ECF8FB84061ACE92D206F794CE6D9FE73ABB63346071825B8F90F6826F4C96C711F939274C7C3AB9CEE91556A8C42F526A03F5C55D31E0K6UBN" TargetMode="External"/><Relationship Id="rId15" Type="http://schemas.openxmlformats.org/officeDocument/2006/relationships/hyperlink" Target="consultantplus://offline/ref=AE6A1A5054ECF8FB84061ACE92D206F794CE6D9FE73ABB63346071825B8F90F6826F4C96C711F939274C7C3BBACEE91556A8C42F526A03F5C55D31E0K6UBN" TargetMode="External"/><Relationship Id="rId10" Type="http://schemas.openxmlformats.org/officeDocument/2006/relationships/hyperlink" Target="consultantplus://offline/ref=AE6A1A5054ECF8FB84061ACE92D206F794CE6D9FE73ABB63346071825B8F90F6826F4C96C711F939274C7C3BBFCEE91556A8C42F526A03F5C55D31E0K6UBN" TargetMode="External"/><Relationship Id="rId19" Type="http://schemas.openxmlformats.org/officeDocument/2006/relationships/hyperlink" Target="consultantplus://offline/ref=AE6A1A5054ECF8FB84061ACE92D206F794CE6D9FE13EB26B31622C8853D69CF485601381C058F538274C7D3BB791EC0047F0C826447502EBD95F33KEU1N" TargetMode="External"/><Relationship Id="rId4" Type="http://schemas.openxmlformats.org/officeDocument/2006/relationships/hyperlink" Target="consultantplus://offline/ref=AE6A1A5054ECF8FB84061ACE92D206F794CE6D9FE13EB26B31622C8853D69CF485601381C058F538274C7D3AB791EC0047F0C826447502EBD95F33KEU1N" TargetMode="External"/><Relationship Id="rId9" Type="http://schemas.openxmlformats.org/officeDocument/2006/relationships/hyperlink" Target="consultantplus://offline/ref=AE6A1A5054ECF8FB84061ACE92D206F794CE6D9FE73EBA62336171825B8F90F6826F4C96C711F939274C753FBCCEE91556A8C42F526A03F5C55D31E0K6UBN" TargetMode="External"/><Relationship Id="rId14" Type="http://schemas.openxmlformats.org/officeDocument/2006/relationships/hyperlink" Target="consultantplus://offline/ref=AE6A1A5054ECF8FB840604C384BE5BFC93C7359BE038B9346B3D77D504DF96A3C22F4AC18054FF6C76082937BDCDA34512E3CB2E58K7U7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Ходжиева Светлана</dc:creator>
  <cp:keywords/>
  <dc:description/>
  <cp:lastModifiedBy>Ходжиева Светлана</cp:lastModifiedBy>
  <cp:revision>1</cp:revision>
  <dcterms:created xsi:type="dcterms:W3CDTF">2023-10-18T13:20:00Z</dcterms:created>
  <dcterms:modified xsi:type="dcterms:W3CDTF">2023-10-18T13:26:00Z</dcterms:modified>
</cp:coreProperties>
</file>